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BD297" w14:textId="77777777" w:rsidR="00BC705E" w:rsidRDefault="00BC705E" w:rsidP="00BC705E">
      <w:pPr>
        <w:ind w:left="1440" w:firstLine="720"/>
        <w:rPr>
          <w:b/>
          <w:sz w:val="40"/>
          <w:szCs w:val="40"/>
        </w:rPr>
      </w:pPr>
      <w:r>
        <w:rPr>
          <w:b/>
          <w:sz w:val="40"/>
          <w:szCs w:val="40"/>
        </w:rPr>
        <w:t xml:space="preserve">GT Stallion Cheerleading Rules </w:t>
      </w:r>
    </w:p>
    <w:p w14:paraId="10CA93D8" w14:textId="77777777" w:rsidR="00BC705E" w:rsidRDefault="00BC705E" w:rsidP="00BC705E">
      <w:pPr>
        <w:rPr>
          <w:b/>
          <w:sz w:val="40"/>
          <w:szCs w:val="40"/>
        </w:rPr>
      </w:pPr>
      <w:r>
        <w:rPr>
          <w:sz w:val="20"/>
          <w:szCs w:val="20"/>
        </w:rPr>
        <w:t>ALL GT Cheerleading Coaches, Head Coaches as well as Assistant Coaches, are responsible for the welfare and safety of the cheerleaders on the team.  Each coach’s priority should be to provide a fun, safe environment for all cheerleaders. Coaches are asked to discuss the following guidelines with team members and parents to ensure the safety of our participants.</w:t>
      </w:r>
    </w:p>
    <w:p w14:paraId="469686A8" w14:textId="77777777" w:rsidR="00BC705E" w:rsidRDefault="00BC705E" w:rsidP="00BC705E">
      <w:pPr>
        <w:pStyle w:val="ListParagraph"/>
        <w:numPr>
          <w:ilvl w:val="0"/>
          <w:numId w:val="1"/>
        </w:numPr>
        <w:rPr>
          <w:sz w:val="20"/>
          <w:szCs w:val="20"/>
        </w:rPr>
      </w:pPr>
      <w:r>
        <w:rPr>
          <w:sz w:val="20"/>
          <w:szCs w:val="20"/>
        </w:rPr>
        <w:t>No jewelry.</w:t>
      </w:r>
    </w:p>
    <w:p w14:paraId="17B8B5EC" w14:textId="77777777" w:rsidR="00BC705E" w:rsidRDefault="00BC705E" w:rsidP="00BC705E">
      <w:pPr>
        <w:pStyle w:val="ListParagraph"/>
        <w:numPr>
          <w:ilvl w:val="0"/>
          <w:numId w:val="1"/>
        </w:numPr>
        <w:rPr>
          <w:sz w:val="20"/>
          <w:szCs w:val="20"/>
        </w:rPr>
      </w:pPr>
      <w:r>
        <w:rPr>
          <w:sz w:val="20"/>
          <w:szCs w:val="20"/>
        </w:rPr>
        <w:t>No gum.</w:t>
      </w:r>
    </w:p>
    <w:p w14:paraId="2427DEE0" w14:textId="77777777" w:rsidR="00BC705E" w:rsidRDefault="00BC705E" w:rsidP="00BC705E">
      <w:pPr>
        <w:pStyle w:val="ListParagraph"/>
        <w:numPr>
          <w:ilvl w:val="0"/>
          <w:numId w:val="1"/>
        </w:numPr>
        <w:rPr>
          <w:sz w:val="20"/>
          <w:szCs w:val="20"/>
        </w:rPr>
      </w:pPr>
      <w:r>
        <w:rPr>
          <w:sz w:val="20"/>
          <w:szCs w:val="20"/>
        </w:rPr>
        <w:t>No false/artificial nails. Real nails shall be trimmed and filed.</w:t>
      </w:r>
    </w:p>
    <w:p w14:paraId="289DFD6F" w14:textId="77777777" w:rsidR="00BC705E" w:rsidRDefault="00BC705E" w:rsidP="00BC705E">
      <w:pPr>
        <w:pStyle w:val="ListParagraph"/>
        <w:numPr>
          <w:ilvl w:val="0"/>
          <w:numId w:val="1"/>
        </w:numPr>
        <w:rPr>
          <w:sz w:val="20"/>
          <w:szCs w:val="20"/>
        </w:rPr>
      </w:pPr>
      <w:r>
        <w:rPr>
          <w:sz w:val="20"/>
          <w:szCs w:val="20"/>
        </w:rPr>
        <w:t>Hair must be tied back and off of face.</w:t>
      </w:r>
    </w:p>
    <w:p w14:paraId="50105ECB" w14:textId="77777777" w:rsidR="00BC705E" w:rsidRDefault="00BC705E" w:rsidP="00BC705E">
      <w:pPr>
        <w:pStyle w:val="ListParagraph"/>
        <w:numPr>
          <w:ilvl w:val="0"/>
          <w:numId w:val="1"/>
        </w:numPr>
        <w:rPr>
          <w:sz w:val="20"/>
          <w:szCs w:val="20"/>
        </w:rPr>
      </w:pPr>
      <w:r>
        <w:rPr>
          <w:sz w:val="20"/>
          <w:szCs w:val="20"/>
        </w:rPr>
        <w:t>Proper cheerleading attire should be worn at all practices, such as, sneakers and socks, t-shirts, shorts/sweatpants.  PRACTICE UNIFORMS ARE REQUIRED</w:t>
      </w:r>
    </w:p>
    <w:p w14:paraId="1F1178ED" w14:textId="77777777" w:rsidR="00BC705E" w:rsidRDefault="00BC705E" w:rsidP="00BC705E">
      <w:pPr>
        <w:pStyle w:val="ListParagraph"/>
        <w:numPr>
          <w:ilvl w:val="0"/>
          <w:numId w:val="1"/>
        </w:numPr>
        <w:rPr>
          <w:sz w:val="20"/>
          <w:szCs w:val="20"/>
        </w:rPr>
      </w:pPr>
      <w:r>
        <w:rPr>
          <w:sz w:val="20"/>
          <w:szCs w:val="20"/>
        </w:rPr>
        <w:t>Parents are to supervise children until the Coach arrives.</w:t>
      </w:r>
    </w:p>
    <w:p w14:paraId="7C58D424" w14:textId="77777777" w:rsidR="00BC705E" w:rsidRDefault="00BC705E" w:rsidP="00BC705E">
      <w:pPr>
        <w:pStyle w:val="ListParagraph"/>
        <w:numPr>
          <w:ilvl w:val="0"/>
          <w:numId w:val="1"/>
        </w:numPr>
        <w:rPr>
          <w:sz w:val="20"/>
          <w:szCs w:val="20"/>
        </w:rPr>
      </w:pPr>
      <w:r>
        <w:rPr>
          <w:sz w:val="20"/>
          <w:szCs w:val="20"/>
        </w:rPr>
        <w:t>Parents should arrive 10 minutes prior to the end of practice for pick up.</w:t>
      </w:r>
    </w:p>
    <w:p w14:paraId="76CF642F" w14:textId="77777777" w:rsidR="00BC705E" w:rsidRDefault="00BC705E" w:rsidP="00BC705E">
      <w:pPr>
        <w:pStyle w:val="ListParagraph"/>
        <w:ind w:left="0"/>
        <w:rPr>
          <w:sz w:val="20"/>
          <w:szCs w:val="20"/>
        </w:rPr>
      </w:pPr>
      <w:r>
        <w:rPr>
          <w:b/>
          <w:sz w:val="20"/>
          <w:szCs w:val="20"/>
        </w:rPr>
        <w:t xml:space="preserve">GT Stallion Cheerleading Rules   </w:t>
      </w:r>
      <w:r>
        <w:rPr>
          <w:sz w:val="20"/>
          <w:szCs w:val="20"/>
        </w:rPr>
        <w:t xml:space="preserve">Although GT Cheerleading likes to promote a fun atmosphere, we also strive to maintain a commitment to excellence through development of character, discipline, and competitive practices.  Therefore, certain rules are necessary to ensure that our cheerleaders and coaches meet common goals.  Please review and abide by the following rules: </w:t>
      </w:r>
    </w:p>
    <w:p w14:paraId="0D4349B3" w14:textId="77777777" w:rsidR="00BC705E" w:rsidRDefault="00BC705E" w:rsidP="00BC705E">
      <w:pPr>
        <w:pStyle w:val="ListParagraph"/>
        <w:numPr>
          <w:ilvl w:val="0"/>
          <w:numId w:val="1"/>
        </w:numPr>
        <w:rPr>
          <w:sz w:val="20"/>
          <w:szCs w:val="20"/>
        </w:rPr>
      </w:pPr>
      <w:r>
        <w:rPr>
          <w:sz w:val="20"/>
          <w:szCs w:val="20"/>
        </w:rPr>
        <w:t>Cheerleaders are required to attend every practice and game.</w:t>
      </w:r>
    </w:p>
    <w:p w14:paraId="696F1DC9" w14:textId="77777777" w:rsidR="00BC705E" w:rsidRDefault="00BC705E" w:rsidP="00BC705E">
      <w:pPr>
        <w:pStyle w:val="ListParagraph"/>
        <w:numPr>
          <w:ilvl w:val="0"/>
          <w:numId w:val="1"/>
        </w:numPr>
        <w:rPr>
          <w:sz w:val="20"/>
          <w:szCs w:val="20"/>
        </w:rPr>
      </w:pPr>
      <w:r>
        <w:rPr>
          <w:sz w:val="20"/>
          <w:szCs w:val="20"/>
        </w:rPr>
        <w:t xml:space="preserve">In August, please contact your coach prior to an absence. </w:t>
      </w:r>
    </w:p>
    <w:p w14:paraId="66D685FA" w14:textId="77777777" w:rsidR="00BC705E" w:rsidRDefault="00BC705E" w:rsidP="00BC705E">
      <w:pPr>
        <w:pStyle w:val="ListParagraph"/>
        <w:numPr>
          <w:ilvl w:val="0"/>
          <w:numId w:val="1"/>
        </w:numPr>
        <w:rPr>
          <w:sz w:val="20"/>
          <w:szCs w:val="20"/>
        </w:rPr>
      </w:pPr>
      <w:r>
        <w:rPr>
          <w:sz w:val="20"/>
          <w:szCs w:val="20"/>
        </w:rPr>
        <w:t>Beginning September 11</w:t>
      </w:r>
      <w:r>
        <w:rPr>
          <w:sz w:val="20"/>
          <w:szCs w:val="20"/>
          <w:vertAlign w:val="superscript"/>
        </w:rPr>
        <w:t>th</w:t>
      </w:r>
      <w:r>
        <w:rPr>
          <w:sz w:val="20"/>
          <w:szCs w:val="20"/>
        </w:rPr>
        <w:t xml:space="preserve"> ALL practices are MANDATORY.  Any conflicts must be addressed with the head coach. 3 Missed practices/games may result in removal from the team. Also ALL playoff and championship games must be attended in order to receive a FREE championship jacket.</w:t>
      </w:r>
    </w:p>
    <w:p w14:paraId="4EDEBF7B" w14:textId="77777777" w:rsidR="00BC705E" w:rsidRDefault="00BC705E" w:rsidP="00BC705E">
      <w:pPr>
        <w:pStyle w:val="ListParagraph"/>
        <w:numPr>
          <w:ilvl w:val="0"/>
          <w:numId w:val="1"/>
        </w:numPr>
        <w:rPr>
          <w:sz w:val="20"/>
          <w:szCs w:val="20"/>
        </w:rPr>
      </w:pPr>
      <w:r>
        <w:rPr>
          <w:sz w:val="20"/>
          <w:szCs w:val="20"/>
        </w:rPr>
        <w:t>Practice attire must be worn to each practice.</w:t>
      </w:r>
    </w:p>
    <w:p w14:paraId="5264AE98" w14:textId="77777777" w:rsidR="00BC705E" w:rsidRDefault="00BC705E" w:rsidP="00BC705E">
      <w:pPr>
        <w:pStyle w:val="ListParagraph"/>
        <w:numPr>
          <w:ilvl w:val="0"/>
          <w:numId w:val="1"/>
        </w:numPr>
        <w:rPr>
          <w:sz w:val="20"/>
          <w:szCs w:val="20"/>
        </w:rPr>
      </w:pPr>
      <w:r>
        <w:rPr>
          <w:sz w:val="20"/>
          <w:szCs w:val="20"/>
        </w:rPr>
        <w:t xml:space="preserve">Cheerleaders are REQUIRED to bring all cheerleading uniform attire to football games/competitions.   GT Cheerleading requires that all of our cheerleading teams look uniform; therefore, in order for each cheerleader to participate, he/she must have the proper cheerleading attire: skirt, socks, sneakers, warm-ups, bows, shells, bodysuits, briefs. At the discretion of the coach…cheerleaders can be asked NOT to participate if he/she is unprepared. </w:t>
      </w:r>
    </w:p>
    <w:p w14:paraId="7B8AE00C" w14:textId="77777777" w:rsidR="00BC705E" w:rsidRDefault="00BC705E" w:rsidP="00BC705E">
      <w:pPr>
        <w:pStyle w:val="ListParagraph"/>
        <w:numPr>
          <w:ilvl w:val="0"/>
          <w:numId w:val="1"/>
        </w:numPr>
        <w:rPr>
          <w:sz w:val="20"/>
          <w:szCs w:val="20"/>
        </w:rPr>
      </w:pPr>
      <w:r>
        <w:rPr>
          <w:sz w:val="20"/>
          <w:szCs w:val="20"/>
        </w:rPr>
        <w:t xml:space="preserve">Cheerleaders should arrive to the field (home or away) in the proper uniform and hair (no jewelry, no gum, etc.). If a cheerleader is late, the coach may have her sit out for HELLO and </w:t>
      </w:r>
      <w:r>
        <w:rPr>
          <w:color w:val="000000"/>
          <w:sz w:val="20"/>
          <w:szCs w:val="20"/>
        </w:rPr>
        <w:t>halftime due to safety reasons.</w:t>
      </w:r>
    </w:p>
    <w:p w14:paraId="19C21C9B" w14:textId="77777777" w:rsidR="00BC705E" w:rsidRDefault="00BC705E" w:rsidP="00BC705E">
      <w:pPr>
        <w:pStyle w:val="ListParagraph"/>
        <w:numPr>
          <w:ilvl w:val="0"/>
          <w:numId w:val="1"/>
        </w:numPr>
        <w:rPr>
          <w:sz w:val="20"/>
          <w:szCs w:val="20"/>
        </w:rPr>
      </w:pPr>
      <w:r>
        <w:rPr>
          <w:sz w:val="20"/>
          <w:szCs w:val="20"/>
        </w:rPr>
        <w:t xml:space="preserve">Coaches have the authority to prohibit any cheerleader from participating in cheer activities (practices/games/competitions) as he/she deems necessary. </w:t>
      </w:r>
    </w:p>
    <w:p w14:paraId="46D01DAE" w14:textId="77777777" w:rsidR="00BC705E" w:rsidRDefault="00BC705E" w:rsidP="00BC705E">
      <w:pPr>
        <w:pStyle w:val="ListParagraph"/>
        <w:numPr>
          <w:ilvl w:val="0"/>
          <w:numId w:val="1"/>
        </w:numPr>
        <w:rPr>
          <w:sz w:val="20"/>
          <w:szCs w:val="20"/>
        </w:rPr>
      </w:pPr>
      <w:r>
        <w:rPr>
          <w:sz w:val="20"/>
          <w:szCs w:val="20"/>
        </w:rPr>
        <w:t>Cheerleaders are required to behave appropriately and to adhere to the “No Tolerance” policy enforced by the organization. Remember when you are wearing GT uniform, you are representing the GT Stallion organization.--Any cheerleader found to be participating in inappropriate behaviors or in violation of the “No Tolerance” policy in any way, can be removed from the team at the boards discretion.</w:t>
      </w:r>
    </w:p>
    <w:p w14:paraId="390F7EF8" w14:textId="77777777" w:rsidR="00BC705E" w:rsidRDefault="00BC705E" w:rsidP="00BC705E">
      <w:pPr>
        <w:pStyle w:val="ListParagraph"/>
        <w:numPr>
          <w:ilvl w:val="0"/>
          <w:numId w:val="1"/>
        </w:numPr>
        <w:rPr>
          <w:sz w:val="20"/>
          <w:szCs w:val="20"/>
        </w:rPr>
      </w:pPr>
      <w:r>
        <w:rPr>
          <w:sz w:val="20"/>
          <w:szCs w:val="20"/>
        </w:rPr>
        <w:t>Each uniform handed out must have a cash uniform deposit and MUST be returned at the end of the season dry cleaned with receipt attached.</w:t>
      </w:r>
    </w:p>
    <w:p w14:paraId="2286B302" w14:textId="77777777" w:rsidR="00BC705E" w:rsidRDefault="00BC705E" w:rsidP="00BC705E">
      <w:pPr>
        <w:pStyle w:val="ListParagraph"/>
        <w:numPr>
          <w:ilvl w:val="0"/>
          <w:numId w:val="1"/>
        </w:numPr>
        <w:rPr>
          <w:sz w:val="20"/>
          <w:szCs w:val="20"/>
        </w:rPr>
      </w:pPr>
      <w:r>
        <w:rPr>
          <w:sz w:val="20"/>
          <w:szCs w:val="20"/>
        </w:rPr>
        <w:t>Cheerleaders are required to take off their uniforms after each game. Please remember there is a uniform deposit and in order to receive it back, the uniform needs to be kept in the previous condition it has been given. No rips, tears or stains.</w:t>
      </w:r>
    </w:p>
    <w:p w14:paraId="248E0F12" w14:textId="77777777" w:rsidR="00BC705E" w:rsidRDefault="00BC705E" w:rsidP="00BC705E">
      <w:pPr>
        <w:pStyle w:val="ListParagraph"/>
        <w:numPr>
          <w:ilvl w:val="0"/>
          <w:numId w:val="1"/>
        </w:numPr>
        <w:rPr>
          <w:sz w:val="20"/>
          <w:szCs w:val="20"/>
        </w:rPr>
      </w:pPr>
      <w:r>
        <w:rPr>
          <w:sz w:val="20"/>
          <w:szCs w:val="20"/>
        </w:rPr>
        <w:lastRenderedPageBreak/>
        <w:t>If a cheerleader is not participating or behaving properly, she will be asked to leave the sidelines and return to her parent. She will then be marked absent</w:t>
      </w:r>
    </w:p>
    <w:p w14:paraId="78E4F9FB" w14:textId="77777777" w:rsidR="00BC705E" w:rsidRDefault="00BC705E" w:rsidP="00BC705E">
      <w:pPr>
        <w:pStyle w:val="heading1"/>
      </w:pPr>
    </w:p>
    <w:p w14:paraId="0357073A" w14:textId="77777777" w:rsidR="00BC705E" w:rsidRDefault="00BC705E" w:rsidP="00BC705E">
      <w:pPr>
        <w:pStyle w:val="heading1"/>
      </w:pPr>
      <w:r>
        <w:t>GT STALLION 24 HOUR RULE</w:t>
      </w:r>
    </w:p>
    <w:p w14:paraId="3CBCE50E" w14:textId="77777777" w:rsidR="00BC705E" w:rsidRDefault="00BC705E" w:rsidP="00BC705E"/>
    <w:p w14:paraId="35AC31A3" w14:textId="77777777" w:rsidR="00BC705E" w:rsidRDefault="00BC705E" w:rsidP="00BC705E">
      <w:r>
        <w:t xml:space="preserve">The GT Stallions have a 24 Hour Rule.  If a parent has a problem with a coach, the coaches will not talk about it immediately after the practice or game.  Please give it 24 hours before you reach out to the coach regarding the issue.  If you do not get the issue settled with the coach then please feel free to reach out to Chris Orsi, President of GT Stallions, or any other member of the executive board.  Contact information is located on our website </w:t>
      </w:r>
      <w:hyperlink r:id="rId5" w:history="1">
        <w:r>
          <w:rPr>
            <w:rStyle w:val="Hyperlink"/>
          </w:rPr>
          <w:t>www.gtstallions.org</w:t>
        </w:r>
      </w:hyperlink>
      <w:r>
        <w:t>.</w:t>
      </w:r>
    </w:p>
    <w:p w14:paraId="29F9151B" w14:textId="77777777" w:rsidR="00BC705E" w:rsidRDefault="00BC705E" w:rsidP="00BC705E">
      <w:r>
        <w:t>Thank you for your cooperation.</w:t>
      </w:r>
    </w:p>
    <w:p w14:paraId="53AB6CF2" w14:textId="77777777" w:rsidR="00BC705E" w:rsidRDefault="00BC705E" w:rsidP="00BC705E">
      <w:r>
        <w:t>GT Stallion Executive Board</w:t>
      </w:r>
    </w:p>
    <w:p w14:paraId="727F6C55" w14:textId="77777777" w:rsidR="00BC705E" w:rsidRDefault="00BC705E" w:rsidP="00BC705E">
      <w:pPr>
        <w:pStyle w:val="heading1"/>
      </w:pPr>
    </w:p>
    <w:p w14:paraId="1D6BF2B7" w14:textId="77777777" w:rsidR="00BC705E" w:rsidRDefault="00BC705E" w:rsidP="00BC705E">
      <w:pPr>
        <w:pStyle w:val="heading1"/>
      </w:pPr>
      <w:r>
        <w:t>SNACK STAND POLICY</w:t>
      </w:r>
    </w:p>
    <w:p w14:paraId="514B1771" w14:textId="77777777" w:rsidR="00BC705E" w:rsidRDefault="00BC705E" w:rsidP="00BC705E">
      <w:bookmarkStart w:id="0" w:name="_TOC32132"/>
      <w:bookmarkEnd w:id="0"/>
    </w:p>
    <w:p w14:paraId="48CF3666" w14:textId="77777777" w:rsidR="00BC705E" w:rsidRDefault="00BC705E" w:rsidP="00BC705E">
      <w:r>
        <w:t xml:space="preserve">Each team (Freshman, Sophomore, Junior and Senior) including football and cheerleading are responsible to cover the snack stand for one entire weekend of home games. </w:t>
      </w:r>
    </w:p>
    <w:p w14:paraId="5066B38E" w14:textId="77777777" w:rsidR="00BC705E" w:rsidRDefault="00BC705E" w:rsidP="00BC705E">
      <w:pPr>
        <w:numPr>
          <w:ilvl w:val="0"/>
          <w:numId w:val="2"/>
        </w:numPr>
        <w:spacing w:after="0" w:line="240" w:lineRule="auto"/>
      </w:pPr>
      <w:r>
        <w:t>Team Moms are responsible for filling all time slots for the required weekend of games.</w:t>
      </w:r>
    </w:p>
    <w:p w14:paraId="0F0339E3" w14:textId="77777777" w:rsidR="00BC705E" w:rsidRDefault="00BC705E" w:rsidP="00BC705E">
      <w:pPr>
        <w:numPr>
          <w:ilvl w:val="0"/>
          <w:numId w:val="2"/>
        </w:numPr>
        <w:spacing w:after="0" w:line="240" w:lineRule="auto"/>
      </w:pPr>
      <w:r>
        <w:t>Parents can choose which time slot/game they would like to work. If they do not sign up, team Moms will assign a time slot.</w:t>
      </w:r>
    </w:p>
    <w:p w14:paraId="09D07124" w14:textId="77777777" w:rsidR="00BC705E" w:rsidRDefault="00BC705E" w:rsidP="00BC705E">
      <w:pPr>
        <w:numPr>
          <w:ilvl w:val="0"/>
          <w:numId w:val="2"/>
        </w:numPr>
        <w:spacing w:after="0" w:line="240" w:lineRule="auto"/>
      </w:pPr>
      <w:r>
        <w:t xml:space="preserve">If for any reason parents are unable to work the weekend their team is scheduled, they will be assigned to work another weekend of games. This game will be based on the needs of the snack stand. Parents must notify their team mom ahead of time. </w:t>
      </w:r>
    </w:p>
    <w:p w14:paraId="1C9123FC" w14:textId="77777777" w:rsidR="00BC705E" w:rsidRDefault="00BC705E" w:rsidP="00BC705E">
      <w:pPr>
        <w:numPr>
          <w:ilvl w:val="0"/>
          <w:numId w:val="2"/>
        </w:numPr>
        <w:spacing w:after="0" w:line="240" w:lineRule="auto"/>
      </w:pPr>
      <w:r>
        <w:t>If parents have more than one child, they will only need to sign up with one team.  They need to notify their team Mom which team they will be working for.</w:t>
      </w:r>
    </w:p>
    <w:p w14:paraId="071E2CFA" w14:textId="77777777" w:rsidR="00BC705E" w:rsidRDefault="00BC705E" w:rsidP="00BC705E">
      <w:pPr>
        <w:numPr>
          <w:ilvl w:val="0"/>
          <w:numId w:val="2"/>
        </w:numPr>
        <w:spacing w:after="0" w:line="240" w:lineRule="auto"/>
      </w:pPr>
      <w:r>
        <w:t>If parents do not meet their family obligation, this includes the scheduled game and one practice, a total of 4 hrs:</w:t>
      </w:r>
    </w:p>
    <w:p w14:paraId="2BB02FAA" w14:textId="77777777" w:rsidR="00BC705E" w:rsidRDefault="00BC705E" w:rsidP="00BC705E">
      <w:pPr>
        <w:numPr>
          <w:ilvl w:val="1"/>
          <w:numId w:val="2"/>
        </w:numPr>
        <w:spacing w:after="0" w:line="240" w:lineRule="auto"/>
      </w:pPr>
      <w:r>
        <w:t xml:space="preserve"> They will not receive their work bond refund. </w:t>
      </w:r>
    </w:p>
    <w:p w14:paraId="2121531E" w14:textId="77777777" w:rsidR="00BC705E" w:rsidRDefault="00BC705E" w:rsidP="00BC705E">
      <w:pPr>
        <w:numPr>
          <w:ilvl w:val="1"/>
          <w:numId w:val="2"/>
        </w:numPr>
        <w:spacing w:after="0" w:line="240" w:lineRule="auto"/>
      </w:pPr>
      <w:r>
        <w:t xml:space="preserve">Their child/children will not receive their free ticket to the banquet </w:t>
      </w:r>
    </w:p>
    <w:p w14:paraId="167E6EE2" w14:textId="77777777" w:rsidR="00BC705E" w:rsidRDefault="00BC705E" w:rsidP="00BC705E">
      <w:pPr>
        <w:numPr>
          <w:ilvl w:val="1"/>
          <w:numId w:val="2"/>
        </w:numPr>
        <w:spacing w:after="0" w:line="240" w:lineRule="auto"/>
      </w:pPr>
      <w:r>
        <w:t>Their child/children will not be eligible for a free championship jacket.</w:t>
      </w:r>
    </w:p>
    <w:p w14:paraId="0B70846F" w14:textId="77777777" w:rsidR="00BC705E" w:rsidRDefault="00BC705E" w:rsidP="00BC705E">
      <w:pPr>
        <w:numPr>
          <w:ilvl w:val="0"/>
          <w:numId w:val="2"/>
        </w:numPr>
      </w:pPr>
      <w:r>
        <w:t xml:space="preserve"> To work a practice, you must sign up at the snack stand. Also please be sure to sign in when you do work…This is your receipt to show you worked.</w:t>
      </w:r>
    </w:p>
    <w:p w14:paraId="76954FDE" w14:textId="77777777" w:rsidR="00BC705E" w:rsidRDefault="00BC705E" w:rsidP="00BC705E">
      <w:pPr>
        <w:pStyle w:val="ListParagraph"/>
        <w:ind w:left="360"/>
        <w:rPr>
          <w:b/>
          <w:sz w:val="32"/>
          <w:szCs w:val="32"/>
        </w:rPr>
      </w:pPr>
    </w:p>
    <w:p w14:paraId="5925E4AB" w14:textId="77777777" w:rsidR="00BC705E" w:rsidRDefault="00BC705E" w:rsidP="00BC705E">
      <w:pPr>
        <w:pStyle w:val="ListParagraph"/>
        <w:jc w:val="center"/>
      </w:pPr>
    </w:p>
    <w:p w14:paraId="1DC2590D" w14:textId="77777777" w:rsidR="00BC705E" w:rsidRDefault="00BC705E" w:rsidP="00BC705E">
      <w:pPr>
        <w:pStyle w:val="ListParagraph"/>
      </w:pPr>
    </w:p>
    <w:p w14:paraId="43DF14E6" w14:textId="77777777" w:rsidR="00BC705E" w:rsidRDefault="00BC705E" w:rsidP="00BC705E">
      <w:pPr>
        <w:pStyle w:val="ListParagraph"/>
        <w:jc w:val="center"/>
        <w:rPr>
          <w:sz w:val="32"/>
          <w:szCs w:val="32"/>
        </w:rPr>
      </w:pPr>
    </w:p>
    <w:p w14:paraId="603198D7" w14:textId="77777777" w:rsidR="006056C4" w:rsidRDefault="006056C4">
      <w:bookmarkStart w:id="1" w:name="_GoBack"/>
      <w:bookmarkEnd w:id="1"/>
    </w:p>
    <w:sectPr w:rsidR="00605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E7C2B"/>
    <w:multiLevelType w:val="hybridMultilevel"/>
    <w:tmpl w:val="3CCE095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87E6F8F"/>
    <w:multiLevelType w:val="hybridMultilevel"/>
    <w:tmpl w:val="B8EA5C46"/>
    <w:lvl w:ilvl="0" w:tplc="374A9F5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05E"/>
    <w:rsid w:val="002D430F"/>
    <w:rsid w:val="006056C4"/>
    <w:rsid w:val="00BC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5ED6D"/>
  <w15:chartTrackingRefBased/>
  <w15:docId w15:val="{DBBB1986-3BE9-47AC-9121-218E7B79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05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C705E"/>
    <w:rPr>
      <w:color w:val="0000FF"/>
      <w:u w:val="single"/>
    </w:rPr>
  </w:style>
  <w:style w:type="paragraph" w:styleId="ListParagraph">
    <w:name w:val="List Paragraph"/>
    <w:basedOn w:val="Normal"/>
    <w:uiPriority w:val="34"/>
    <w:qFormat/>
    <w:rsid w:val="00BC705E"/>
    <w:pPr>
      <w:ind w:left="720"/>
      <w:contextualSpacing/>
    </w:pPr>
  </w:style>
  <w:style w:type="paragraph" w:customStyle="1" w:styleId="heading1">
    <w:name w:val="heading 1"/>
    <w:next w:val="Normal"/>
    <w:autoRedefine/>
    <w:rsid w:val="00BC705E"/>
    <w:pPr>
      <w:tabs>
        <w:tab w:val="left" w:pos="720"/>
      </w:tabs>
      <w:spacing w:before="240" w:after="120" w:line="240" w:lineRule="auto"/>
      <w:outlineLvl w:val="0"/>
    </w:pPr>
    <w:rPr>
      <w:rFonts w:ascii="Calibri" w:eastAsia="ヒラギノ角ゴ Pro W3" w:hAnsi="Calibri" w:cs="Times New Roman"/>
      <w:b/>
      <w:color w:val="000000"/>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93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tstallion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milstein</dc:creator>
  <cp:keywords/>
  <dc:description/>
  <cp:lastModifiedBy>regina milstein</cp:lastModifiedBy>
  <cp:revision>1</cp:revision>
  <dcterms:created xsi:type="dcterms:W3CDTF">2017-06-20T16:22:00Z</dcterms:created>
  <dcterms:modified xsi:type="dcterms:W3CDTF">2017-06-20T16:23:00Z</dcterms:modified>
</cp:coreProperties>
</file>